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C79B7" w:rsidP="00DC79B7">
      <w:pPr>
        <w:pStyle w:val="Heading1"/>
        <w:jc w:val="center"/>
        <w:rPr>
          <w:iCs/>
          <w:sz w:val="20"/>
        </w:rPr>
      </w:pPr>
      <w:r>
        <w:rPr>
          <w:iCs/>
          <w:sz w:val="20"/>
        </w:rPr>
        <w:t xml:space="preserve">Судебный участок № </w:t>
      </w:r>
      <w:r w:rsidR="007E77B0">
        <w:rPr>
          <w:iCs/>
          <w:sz w:val="20"/>
        </w:rPr>
        <w:t>2</w:t>
      </w:r>
      <w:r>
        <w:rPr>
          <w:iCs/>
          <w:sz w:val="20"/>
        </w:rPr>
        <w:t xml:space="preserve"> Белоярского судебного района ХМАО-Югры</w:t>
      </w:r>
    </w:p>
    <w:p w:rsidR="00DC79B7" w:rsidP="00DC79B7">
      <w:pPr>
        <w:pStyle w:val="Heading1"/>
        <w:jc w:val="center"/>
        <w:rPr>
          <w:iCs/>
          <w:sz w:val="20"/>
        </w:rPr>
      </w:pPr>
      <w:r>
        <w:rPr>
          <w:iCs/>
          <w:sz w:val="20"/>
        </w:rPr>
        <w:t>микрорайон Мирный, дом 12 В, город Белоярский, России, 628163</w:t>
      </w:r>
    </w:p>
    <w:p w:rsidR="007649A4" w:rsidP="007649A4">
      <w:pPr>
        <w:jc w:val="right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7649A4" w:rsidRPr="007649A4" w:rsidP="007649A4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x-none"/>
        </w:rPr>
      </w:pPr>
      <w:r w:rsidRPr="007649A4">
        <w:rPr>
          <w:rFonts w:ascii="Times New Roman" w:hAnsi="Times New Roman" w:cs="Times New Roman"/>
          <w:sz w:val="24"/>
          <w:szCs w:val="24"/>
          <w:lang w:eastAsia="x-none"/>
        </w:rPr>
        <w:t>УИД 86</w:t>
      </w:r>
      <w:r w:rsidRPr="007649A4">
        <w:rPr>
          <w:rFonts w:ascii="Times New Roman" w:hAnsi="Times New Roman" w:cs="Times New Roman"/>
          <w:sz w:val="24"/>
          <w:szCs w:val="24"/>
          <w:lang w:val="en-US" w:eastAsia="x-none"/>
        </w:rPr>
        <w:t>MS</w:t>
      </w:r>
      <w:r w:rsidRPr="00BA28BA">
        <w:rPr>
          <w:rFonts w:ascii="Times New Roman" w:hAnsi="Times New Roman" w:cs="Times New Roman"/>
          <w:sz w:val="24"/>
          <w:szCs w:val="24"/>
          <w:lang w:eastAsia="x-none"/>
        </w:rPr>
        <w:t>00</w:t>
      </w:r>
      <w:r w:rsidRPr="007649A4">
        <w:rPr>
          <w:rFonts w:ascii="Times New Roman" w:hAnsi="Times New Roman" w:cs="Times New Roman"/>
          <w:sz w:val="24"/>
          <w:szCs w:val="24"/>
          <w:lang w:eastAsia="x-none"/>
        </w:rPr>
        <w:t>30</w:t>
      </w:r>
      <w:r w:rsidRPr="00BA28BA">
        <w:rPr>
          <w:rFonts w:ascii="Times New Roman" w:hAnsi="Times New Roman" w:cs="Times New Roman"/>
          <w:sz w:val="24"/>
          <w:szCs w:val="24"/>
          <w:lang w:eastAsia="x-none"/>
        </w:rPr>
        <w:t>-01-</w:t>
      </w:r>
      <w:r w:rsidRPr="007649A4">
        <w:rPr>
          <w:rFonts w:ascii="Times New Roman" w:hAnsi="Times New Roman" w:cs="Times New Roman"/>
          <w:sz w:val="24"/>
          <w:szCs w:val="24"/>
          <w:lang w:eastAsia="x-none"/>
        </w:rPr>
        <w:t>2026</w:t>
      </w:r>
      <w:r w:rsidRPr="00BA28BA">
        <w:rPr>
          <w:rFonts w:ascii="Times New Roman" w:hAnsi="Times New Roman" w:cs="Times New Roman"/>
          <w:sz w:val="24"/>
          <w:szCs w:val="24"/>
          <w:lang w:eastAsia="x-none"/>
        </w:rPr>
        <w:t>-</w:t>
      </w:r>
      <w:r w:rsidR="0033558D">
        <w:rPr>
          <w:rFonts w:ascii="Times New Roman" w:hAnsi="Times New Roman" w:cs="Times New Roman"/>
          <w:sz w:val="24"/>
          <w:szCs w:val="24"/>
          <w:lang w:eastAsia="x-none"/>
        </w:rPr>
        <w:t>001558</w:t>
      </w:r>
      <w:r w:rsidRPr="00BA28BA">
        <w:rPr>
          <w:rFonts w:ascii="Times New Roman" w:hAnsi="Times New Roman" w:cs="Times New Roman"/>
          <w:sz w:val="24"/>
          <w:szCs w:val="24"/>
          <w:lang w:eastAsia="x-none"/>
        </w:rPr>
        <w:t>-</w:t>
      </w:r>
      <w:r w:rsidR="0033558D">
        <w:rPr>
          <w:rFonts w:ascii="Times New Roman" w:hAnsi="Times New Roman" w:cs="Times New Roman"/>
          <w:sz w:val="24"/>
          <w:szCs w:val="24"/>
          <w:lang w:eastAsia="x-none"/>
        </w:rPr>
        <w:t>67</w:t>
      </w:r>
    </w:p>
    <w:p w:rsidR="00DC79B7" w:rsidRPr="007649A4" w:rsidP="007649A4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x-none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Дело№</w:t>
      </w:r>
      <w:r w:rsidRPr="007649A4" w:rsidR="00CB7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33558D">
        <w:rPr>
          <w:rFonts w:ascii="Times New Roman" w:eastAsia="Times New Roman" w:hAnsi="Times New Roman" w:cs="Times New Roman"/>
          <w:sz w:val="24"/>
          <w:szCs w:val="24"/>
          <w:lang w:eastAsia="ru-RU"/>
        </w:rPr>
        <w:t>251</w:t>
      </w:r>
      <w:r w:rsidRPr="007649A4" w:rsidR="007E77B0">
        <w:rPr>
          <w:rFonts w:ascii="Times New Roman" w:eastAsia="Times New Roman" w:hAnsi="Times New Roman" w:cs="Times New Roman"/>
          <w:sz w:val="24"/>
          <w:szCs w:val="24"/>
          <w:lang w:eastAsia="ru-RU"/>
        </w:rPr>
        <w:t>-0102/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</w:p>
    <w:p w:rsidR="00DC79B7" w:rsidRPr="007649A4" w:rsidP="00DC7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DC79B7" w:rsidRPr="007649A4" w:rsidP="00DC79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DC79B7" w:rsidRPr="007649A4" w:rsidP="00DC79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A3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DC79B7" w:rsidRPr="007649A4" w:rsidP="00A33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Белоярский                                        </w:t>
      </w:r>
      <w:r w:rsidR="00CF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B0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CB7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72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649A4" w:rsidR="007E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649A4" w:rsidR="001A5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649A4" w:rsidR="00DD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A8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A3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A8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649A4" w:rsidR="00A3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649A4" w:rsidR="00CB7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7649A4" w:rsidR="0048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7649A4" w:rsidR="008E7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649A4" w:rsidR="0048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2FD4">
        <w:rPr>
          <w:rFonts w:ascii="Times New Roman" w:eastAsia="Times New Roman" w:hAnsi="Times New Roman" w:cs="Times New Roman"/>
          <w:sz w:val="24"/>
          <w:szCs w:val="24"/>
          <w:lang w:eastAsia="ru-RU"/>
        </w:rPr>
        <w:t>21 мая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7E77B0" w:rsidRPr="007649A4" w:rsidP="00A33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</w:t>
      </w:r>
      <w:r w:rsidRPr="007649A4" w:rsidR="002E42E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Белоярского судебного района Ханты-Мансийского ав</w:t>
      </w:r>
      <w:r w:rsidRPr="007649A4" w:rsidR="002E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тономного округа-Югры </w:t>
      </w:r>
      <w:r w:rsidRPr="007649A4" w:rsidR="002E42E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Сварцев</w:t>
      </w:r>
      <w:r w:rsidRPr="007649A4" w:rsidR="002E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86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 </w:t>
      </w:r>
      <w:r w:rsidRPr="007649A4" w:rsidR="003443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Белоярского судебного района Ханты-Мансийского автономного округа-Югры дело об административном правонарушении, возбужденное по ч. 4 ст. 12.15 КоАП РФ в отношении</w:t>
      </w:r>
      <w:r w:rsidRPr="007649A4" w:rsidR="0048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55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Кондрашина</w:t>
      </w:r>
      <w:r w:rsidR="0033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868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 ************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649A4" w:rsidR="0048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868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</w:t>
      </w:r>
      <w:r w:rsidRPr="007649A4" w:rsidR="00770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уроженца </w:t>
      </w:r>
      <w:r w:rsidR="00285868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*********************************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649A4"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387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72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проживаю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щего по адресу: ХМАО – Югра, город Белоярский, </w:t>
      </w:r>
      <w:r w:rsidR="00285868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072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микрорайон, дом </w:t>
      </w:r>
      <w:r w:rsidR="00285868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072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квартира </w:t>
      </w:r>
      <w:r w:rsidR="00285868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7649A4"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649A4" w:rsidR="007E77B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гражданина Российской Федерации</w:t>
      </w:r>
      <w:r w:rsidRPr="007649A4" w:rsidR="00E444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649A4" w:rsidR="007E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868">
        <w:rPr>
          <w:rFonts w:ascii="Times New Roman" w:eastAsia="Times New Roman" w:hAnsi="Times New Roman" w:cs="Times New Roman"/>
          <w:sz w:val="24"/>
          <w:szCs w:val="24"/>
          <w:lang w:eastAsia="ru-RU"/>
        </w:rPr>
        <w:t>****</w:t>
      </w:r>
      <w:r w:rsidRPr="007649A4" w:rsidR="007E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285868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</w:t>
      </w:r>
      <w:r w:rsidRPr="007649A4" w:rsidR="007E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 </w:t>
      </w:r>
      <w:r w:rsidR="00285868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</w:t>
      </w:r>
      <w:r w:rsidR="00072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УМВД России по Ханты-Мансийскому автономному округу - Югре</w:t>
      </w:r>
      <w:r w:rsidRPr="007649A4" w:rsidR="007E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код подразделения: </w:t>
      </w:r>
      <w:r w:rsidR="00285868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</w:t>
      </w:r>
      <w:r w:rsidRPr="007649A4" w:rsidR="007E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649A4" w:rsidR="00D82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 </w:t>
      </w:r>
      <w:r w:rsidRPr="007649A4" w:rsidR="008E7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7649A4" w:rsidR="00D822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привлекавшегося</w:t>
      </w:r>
      <w:r w:rsidRPr="007649A4" w:rsidR="00D82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совершение однородных административных правонарушений,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9B7" w:rsidRPr="007649A4" w:rsidP="00DC79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A5DDB" w:rsidRPr="007649A4" w:rsidP="00DC79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Кондрашин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86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13.05.2026</w:t>
      </w:r>
      <w:r w:rsidRPr="007649A4" w:rsidR="00CB7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2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072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10 минут</w:t>
      </w:r>
      <w:r w:rsidRPr="007649A4" w:rsidR="00F51F0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649A4" w:rsidR="00917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F86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Pr="007649A4" w:rsidR="0010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ХМАО – Югра, </w:t>
      </w:r>
      <w:r w:rsidR="00796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Белоярский, </w:t>
      </w:r>
      <w:r w:rsidR="00072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улица </w:t>
      </w:r>
      <w:r w:rsidR="00285868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</w:t>
      </w:r>
      <w:r w:rsidR="00072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строения </w:t>
      </w:r>
      <w:r w:rsidR="00285868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649A4" w:rsidR="00995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F8692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управляя транспортным средством марки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ВАЗ 21213</w:t>
      </w:r>
      <w:r w:rsidRPr="007649A4" w:rsidR="00F86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7649A4" w:rsidR="00F86927">
        <w:rPr>
          <w:rFonts w:ascii="Times New Roman" w:eastAsia="Times New Roman" w:hAnsi="Times New Roman" w:cs="Times New Roman"/>
          <w:sz w:val="24"/>
          <w:szCs w:val="24"/>
          <w:lang w:eastAsia="ru-RU"/>
        </w:rPr>
        <w:t>г.р.з</w:t>
      </w:r>
      <w:r w:rsidRPr="007649A4" w:rsidR="00F86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Н292УВ86</w:t>
      </w:r>
      <w:r w:rsidRPr="007649A4" w:rsidR="00F86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совершении обгона движущегося впереди транспортного средства, </w:t>
      </w:r>
      <w:r w:rsidRPr="007649A4"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выехал</w:t>
      </w:r>
      <w:r w:rsidRPr="007649A4" w:rsidR="00F51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полосу, предназн</w:t>
      </w:r>
      <w:r w:rsidRPr="007649A4" w:rsidR="00915F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649A4" w:rsidR="0029120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ченную для встречного движения</w:t>
      </w:r>
      <w:r w:rsidRPr="007649A4" w:rsidR="0010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зоне действия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горизонтальной дорожной разметки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7649A4" w:rsidR="001009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649A4" w:rsidR="0010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8E7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нарушил п. </w:t>
      </w:r>
      <w:r w:rsidRPr="007649A4" w:rsidR="009236C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649A4" w:rsid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649A4" w:rsidR="008E7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дорожного движения Российской Федерации.</w:t>
      </w:r>
    </w:p>
    <w:p w:rsidR="007649A4" w:rsidRPr="007649A4" w:rsidP="007649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настоящем судебном заседании </w:t>
      </w:r>
      <w:r w:rsidR="003355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Кондрашин</w:t>
      </w:r>
      <w:r w:rsidR="0033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86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подтвердил фактические обстоятельства совершенного правонарушения</w:t>
      </w:r>
      <w:r w:rsidR="00EB0D93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вину признал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79B7" w:rsidRPr="007649A4" w:rsidP="009B26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зучив письменные материалы дела об административном правонарушении, мировой судья пришел к следующему.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4 ст.12.15 КоАП РФ предусмотрена административная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кроме случаев, предусмотренных ч.3 настоящей статьи.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требований ч.4 ст.24, ст.31 Федерального закона «О безопасности дорожного движения» от 10.12.1995 г. №196-ФЗ участники дорожного движения обязаны выполнять требования настоящего Федерального закона и издаваемых в соответствии с ним нормативно-правовых актов в части обеспечения безопасности дорожного движения.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п.1.3 Правил дорожного движения РФ, утвержденных постановлением Правительства РФ от 23 октября 1993 г. №1090 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 должна обеспечивать водителю возможность постоянного контроля за движением транспортного средства для выполнения требований Правил (п.10.1 ПДД РФ).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Приложению 2 к Правилам дорожного движения РФ, утвержденных постановлением Правительства РФ от 23 октября 1993 г. №1090 «Дорожная разметка и её характеристики», горизонтальная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 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к ПДД РФ являются их неотъемлемой частью, в связи с чем, несоблюдение требований, предусмотренных Приложениями дорожных знаков и разметки, является нарушением Правил дорожного движения РФ.</w:t>
      </w:r>
    </w:p>
    <w:p w:rsidR="00CB71A4" w:rsidRPr="007649A4" w:rsidP="00CB71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к ПДД РФ являются их неотъемлемой частью, в связи с чем, несоблюдение требований, предусмотренных Приложениями дорожных знаков и разметки, является нарушением Правил дорожного движения РФ.</w:t>
      </w:r>
    </w:p>
    <w:p w:rsidR="00CB71A4" w:rsidRPr="007649A4" w:rsidP="00CB71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установлено в судебном заседании </w:t>
      </w:r>
      <w:r w:rsidR="002858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Кондрашин</w:t>
      </w:r>
      <w:r w:rsidR="00285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***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нарушение </w:t>
      </w:r>
      <w:r w:rsidRPr="007649A4" w:rsidR="009A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</w:t>
      </w:r>
      <w:r w:rsidRPr="007649A4" w:rsid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3558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649A4" w:rsidR="009A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ПДД РФ, </w:t>
      </w:r>
      <w:r w:rsidRPr="007649A4" w:rsidR="0029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совершил обгон, </w:t>
      </w:r>
      <w:r w:rsidRPr="007649A4" w:rsid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выехав на полосу, предназначенную для встречного движения</w:t>
      </w:r>
      <w:r w:rsidRPr="007649A4"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816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зоне действия </w:t>
      </w:r>
      <w:r w:rsidR="0033558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горизонтальной дорожной разметки,</w:t>
      </w:r>
      <w:r w:rsidRPr="007649A4"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возвратом на ранее занимаемую полосу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обстоятельства подтверждаются протоколом об админист</w:t>
      </w:r>
      <w:r w:rsidRPr="007649A4" w:rsidR="007D2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ративном правонарушении </w:t>
      </w:r>
      <w:r w:rsidRPr="007649A4" w:rsidR="0010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86 ХМ </w:t>
      </w:r>
      <w:r w:rsidR="0033558D">
        <w:rPr>
          <w:rFonts w:ascii="Times New Roman" w:eastAsia="Times New Roman" w:hAnsi="Times New Roman" w:cs="Times New Roman"/>
          <w:sz w:val="24"/>
          <w:szCs w:val="24"/>
          <w:lang w:eastAsia="ru-RU"/>
        </w:rPr>
        <w:t>535722</w:t>
      </w:r>
      <w:r w:rsidRPr="007649A4" w:rsidR="004E6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3558D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EB0D93">
        <w:rPr>
          <w:rFonts w:ascii="Times New Roman" w:eastAsia="Times New Roman" w:hAnsi="Times New Roman" w:cs="Times New Roman"/>
          <w:sz w:val="24"/>
          <w:szCs w:val="24"/>
          <w:lang w:eastAsia="ru-RU"/>
        </w:rPr>
        <w:t>.05.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7649A4" w:rsidR="00CB7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7649A4" w:rsidR="00816A7C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схемой места ДТП</w:t>
      </w:r>
      <w:r w:rsidRPr="007649A4" w:rsidR="009A3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7649A4" w:rsidR="00AB5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карточкой операций с ВУ; </w:t>
      </w:r>
      <w:r w:rsidRPr="007649A4" w:rsidR="009A3C3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диском с видеозаписью</w:t>
      </w:r>
      <w:r w:rsidRPr="007649A4" w:rsidR="00DD07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79B7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="003355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Кондрашина</w:t>
      </w:r>
      <w:r w:rsidR="0033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86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мировой судья квалифицирует по ч.4 ст.12.15 КоАП РФ - выезд в нарушение Правил дорожного движения на полосу, предназначенную для встречного движения.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характер и тяжесть совершенного правонарушения, личность правонарушителя,</w:t>
      </w:r>
      <w:r w:rsidRPr="007649A4"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1009B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имущественное положение</w:t>
      </w:r>
      <w:r w:rsidRPr="007649A4" w:rsidR="009236C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B0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923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то, что ранее </w:t>
      </w:r>
      <w:r w:rsidR="003355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Кондрашин</w:t>
      </w:r>
      <w:r w:rsidR="0033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86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649A4" w:rsidR="00934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  <w:r w:rsidRPr="007649A4" w:rsidR="00C72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7213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</w:t>
      </w:r>
      <w:r w:rsidRPr="007649A4" w:rsidR="00C7261B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r w:rsidRPr="007649A4" w:rsidR="0072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однородн</w:t>
      </w:r>
      <w:r w:rsidRPr="007649A4" w:rsidR="00C7261B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7649A4" w:rsidR="0072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</w:t>
      </w:r>
      <w:r w:rsidRPr="007649A4" w:rsidR="00C7261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649A4" w:rsidR="009343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0D93" w:rsidRPr="00EB0D93" w:rsidP="00EB0D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смягчающего обстоятельства суд признает признание вины </w:t>
      </w:r>
      <w:r w:rsidR="003355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Кондрашиным</w:t>
      </w:r>
      <w:r w:rsidR="0033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86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B0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Обстоятельств, отягчающих административную ответственность судом не установлено. 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ст.ст.23.1, 29.10 КоАП РФ, мировой судья</w:t>
      </w:r>
    </w:p>
    <w:p w:rsidR="00DC79B7" w:rsidRPr="007649A4" w:rsidP="00DC79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DC79B7" w:rsidRPr="007649A4" w:rsidP="00DC79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ПОСТАНОВИЛ</w:t>
      </w:r>
      <w:r w:rsidRPr="007649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</w:t>
      </w:r>
    </w:p>
    <w:p w:rsidR="001A5DDB" w:rsidRPr="007649A4" w:rsidP="00DC79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Признать </w:t>
      </w:r>
      <w:r w:rsidR="0033558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Кондрашина</w:t>
      </w:r>
      <w:r w:rsidR="0033558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2858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********* ************</w:t>
      </w:r>
      <w:r w:rsidRPr="007649A4" w:rsidR="00E444C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7649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виновным в совершении административного правонарушения, ответственность за совершение которого предусмотрена ч.4 ст.12.15 Кодекса РФ об административных правонарушениях, и назначить ему наказание в виде административного штрафа в размере </w:t>
      </w:r>
      <w:r w:rsidRPr="007649A4" w:rsidR="00B707F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7 500</w:t>
      </w:r>
      <w:r w:rsidRPr="007649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(</w:t>
      </w:r>
      <w:r w:rsidRPr="007649A4" w:rsidR="00B707F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семь тысяч пятьсот</w:t>
      </w:r>
      <w:r w:rsidRPr="007649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 рублей.</w:t>
      </w:r>
    </w:p>
    <w:p w:rsidR="00B707F4" w:rsidRPr="007649A4" w:rsidP="00B707F4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5" w:anchor="/document/12125267/entry/322011" w:history="1">
        <w:r w:rsidRPr="007649A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частями 1.1</w:t>
        </w:r>
      </w:hyperlink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" w:anchor="/document/12125267/entry/302013" w:history="1">
        <w:r w:rsidRPr="007649A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1.3</w:t>
        </w:r>
      </w:hyperlink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5" w:anchor="/document/12125267/entry/302014" w:history="1">
        <w:r w:rsidRPr="007649A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1.4</w:t>
        </w:r>
      </w:hyperlink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32.2 Кодекса Российской Федерации об административных правонарушениях,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B707F4" w:rsidRPr="007649A4" w:rsidP="00B707F4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</w:t>
      </w:r>
      <w:r w:rsidR="003355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Кондрашину</w:t>
      </w:r>
      <w:r w:rsidR="0033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86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EB0D9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что в соответствии с ч.1.3, 1.3-3 ст. 32.2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</w:t>
      </w:r>
      <w:r w:rsidRPr="007649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</w:t>
      </w:r>
      <w:hyperlink r:id="rId6" w:anchor="dst100915" w:history="1">
        <w:r w:rsidRPr="007649A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главой 12</w:t>
        </w:r>
      </w:hyperlink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</w:t>
      </w:r>
      <w:hyperlink r:id="rId7" w:anchor="dst102818" w:history="1">
        <w:r w:rsidRPr="007649A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главой 30</w:t>
        </w:r>
      </w:hyperlink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Кодекса. В случае, если исполнение постановления о назначении административного штрафа было </w:t>
      </w:r>
      <w:hyperlink r:id="rId8" w:anchor="dst102904" w:history="1">
        <w:r w:rsidRPr="007649A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отсрочено либо рассрочено</w:t>
        </w:r>
      </w:hyperlink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судьей, органом, должностным лицом, вынесшими постановление, административный штраф уплачивается в полном размере.</w:t>
      </w:r>
    </w:p>
    <w:p w:rsidR="007649A4" w:rsidRPr="007649A4" w:rsidP="007649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подлежит уплате по следующим реквизитам: УФК по Ханты-Мансийскому автономному округу-Югре (УМВД России по ХМАО-Югре) ИНН 8601010390, КПП 860101001 ОКТМО 71811000, номер счета получателя платежа № 03100643000000018700, в ОКЦ № 8 УГУ Банка России//УФК по Ханты-Мансийскому автономному округу – Югре г. Ханты-Мансийск БИК 007162163 Кор./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сч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40102810245370000007 </w:t>
      </w:r>
    </w:p>
    <w:p w:rsidR="007649A4" w:rsidRPr="007649A4" w:rsidP="007649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УИН </w:t>
      </w:r>
      <w:r w:rsidR="003355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18810486260510000833</w:t>
      </w:r>
    </w:p>
    <w:p w:rsidR="00DC79B7" w:rsidRPr="007649A4" w:rsidP="00AB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649A4" w:rsid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Белоярский городской суд через мирового судью в течение 10 дней со дня получения копии постановления, либо путем подачи жалобы через мирового судью.</w:t>
      </w:r>
    </w:p>
    <w:p w:rsidR="001A5DDB" w:rsidP="00B707F4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E33" w:rsidRPr="007649A4" w:rsidP="00B707F4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90C" w:rsidRPr="007649A4" w:rsidP="001A5D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</w:t>
      </w:r>
      <w:r w:rsidRPr="007649A4" w:rsidR="001A5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649A4" w:rsidR="001A5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1A5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7649A4" w:rsidR="00A3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7649A4" w:rsidR="00995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28586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649A4" w:rsidR="00995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99572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рцев</w:t>
      </w:r>
    </w:p>
    <w:sectPr w:rsidSect="004D6E33"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FE"/>
    <w:rsid w:val="00045D0E"/>
    <w:rsid w:val="00072FD4"/>
    <w:rsid w:val="00076F74"/>
    <w:rsid w:val="00093C85"/>
    <w:rsid w:val="000A0072"/>
    <w:rsid w:val="000E3B76"/>
    <w:rsid w:val="000E6A4E"/>
    <w:rsid w:val="000F7E7E"/>
    <w:rsid w:val="001009BA"/>
    <w:rsid w:val="00116278"/>
    <w:rsid w:val="00164465"/>
    <w:rsid w:val="001A5DDB"/>
    <w:rsid w:val="002253D6"/>
    <w:rsid w:val="002346C1"/>
    <w:rsid w:val="00242131"/>
    <w:rsid w:val="00285868"/>
    <w:rsid w:val="00291208"/>
    <w:rsid w:val="00291258"/>
    <w:rsid w:val="002957E5"/>
    <w:rsid w:val="002B76C9"/>
    <w:rsid w:val="002E0170"/>
    <w:rsid w:val="002E42E5"/>
    <w:rsid w:val="002F5BBC"/>
    <w:rsid w:val="00303C70"/>
    <w:rsid w:val="0033558D"/>
    <w:rsid w:val="00344301"/>
    <w:rsid w:val="003627DD"/>
    <w:rsid w:val="003809A9"/>
    <w:rsid w:val="00385C64"/>
    <w:rsid w:val="003C6C0E"/>
    <w:rsid w:val="003F2DC7"/>
    <w:rsid w:val="00405C93"/>
    <w:rsid w:val="00413B7E"/>
    <w:rsid w:val="004264CE"/>
    <w:rsid w:val="00487E7E"/>
    <w:rsid w:val="004A35F6"/>
    <w:rsid w:val="004D4B98"/>
    <w:rsid w:val="004D6E33"/>
    <w:rsid w:val="004E67B2"/>
    <w:rsid w:val="005107C3"/>
    <w:rsid w:val="0057234A"/>
    <w:rsid w:val="00586AA0"/>
    <w:rsid w:val="00586B38"/>
    <w:rsid w:val="005D1F76"/>
    <w:rsid w:val="006012C6"/>
    <w:rsid w:val="00646220"/>
    <w:rsid w:val="006748E5"/>
    <w:rsid w:val="006824C2"/>
    <w:rsid w:val="006979F7"/>
    <w:rsid w:val="006B2595"/>
    <w:rsid w:val="006D7A29"/>
    <w:rsid w:val="00716744"/>
    <w:rsid w:val="007213EB"/>
    <w:rsid w:val="007250A5"/>
    <w:rsid w:val="0073292F"/>
    <w:rsid w:val="00754749"/>
    <w:rsid w:val="007649A4"/>
    <w:rsid w:val="007664E8"/>
    <w:rsid w:val="00770AFB"/>
    <w:rsid w:val="007969F2"/>
    <w:rsid w:val="00796F42"/>
    <w:rsid w:val="007D2DAF"/>
    <w:rsid w:val="007D4C1E"/>
    <w:rsid w:val="007E77B0"/>
    <w:rsid w:val="00803F30"/>
    <w:rsid w:val="00816A7C"/>
    <w:rsid w:val="00822B54"/>
    <w:rsid w:val="008318D8"/>
    <w:rsid w:val="008319F1"/>
    <w:rsid w:val="0084700E"/>
    <w:rsid w:val="008529AD"/>
    <w:rsid w:val="008B0261"/>
    <w:rsid w:val="008B6FA0"/>
    <w:rsid w:val="008C3289"/>
    <w:rsid w:val="008E7172"/>
    <w:rsid w:val="008F2D73"/>
    <w:rsid w:val="008F6EFF"/>
    <w:rsid w:val="00915F77"/>
    <w:rsid w:val="009174BC"/>
    <w:rsid w:val="009236C4"/>
    <w:rsid w:val="0093438E"/>
    <w:rsid w:val="0099531D"/>
    <w:rsid w:val="0099572C"/>
    <w:rsid w:val="009A3C3B"/>
    <w:rsid w:val="009A4A00"/>
    <w:rsid w:val="009B26EE"/>
    <w:rsid w:val="009E3930"/>
    <w:rsid w:val="00A079C6"/>
    <w:rsid w:val="00A3348B"/>
    <w:rsid w:val="00A4620A"/>
    <w:rsid w:val="00A7326E"/>
    <w:rsid w:val="00A80C60"/>
    <w:rsid w:val="00A962E6"/>
    <w:rsid w:val="00AA012C"/>
    <w:rsid w:val="00AB54C1"/>
    <w:rsid w:val="00B1387C"/>
    <w:rsid w:val="00B26A08"/>
    <w:rsid w:val="00B66225"/>
    <w:rsid w:val="00B707F4"/>
    <w:rsid w:val="00BA2706"/>
    <w:rsid w:val="00BA28BA"/>
    <w:rsid w:val="00BB463A"/>
    <w:rsid w:val="00C2383C"/>
    <w:rsid w:val="00C50348"/>
    <w:rsid w:val="00C50DFE"/>
    <w:rsid w:val="00C7261B"/>
    <w:rsid w:val="00CB71A4"/>
    <w:rsid w:val="00CB7846"/>
    <w:rsid w:val="00CE1E04"/>
    <w:rsid w:val="00CF1CA8"/>
    <w:rsid w:val="00D42F46"/>
    <w:rsid w:val="00D8081E"/>
    <w:rsid w:val="00D8227C"/>
    <w:rsid w:val="00D82D7A"/>
    <w:rsid w:val="00D9686E"/>
    <w:rsid w:val="00DC79B7"/>
    <w:rsid w:val="00DD07C7"/>
    <w:rsid w:val="00E027E8"/>
    <w:rsid w:val="00E1090C"/>
    <w:rsid w:val="00E2269D"/>
    <w:rsid w:val="00E30FFE"/>
    <w:rsid w:val="00E444CA"/>
    <w:rsid w:val="00E92A82"/>
    <w:rsid w:val="00EB0D93"/>
    <w:rsid w:val="00EB2BFA"/>
    <w:rsid w:val="00EC29FE"/>
    <w:rsid w:val="00EF3D97"/>
    <w:rsid w:val="00F01C27"/>
    <w:rsid w:val="00F51F04"/>
    <w:rsid w:val="00F8692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9A628B1-26A1-4F0C-A83E-C6282BC3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9B7"/>
    <w:pPr>
      <w:spacing w:after="200" w:line="276" w:lineRule="auto"/>
    </w:pPr>
  </w:style>
  <w:style w:type="paragraph" w:styleId="Heading1">
    <w:name w:val="heading 1"/>
    <w:basedOn w:val="Normal"/>
    <w:next w:val="Normal"/>
    <w:link w:val="1"/>
    <w:qFormat/>
    <w:rsid w:val="00DC79B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C79B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B7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B76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707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obileonline.garant.ru/" TargetMode="External" /><Relationship Id="rId6" Type="http://schemas.openxmlformats.org/officeDocument/2006/relationships/hyperlink" Target="https://www.consultant.ru/document/cons_doc_LAW_497793/ddf872bbf0198a5ffe733c85ac8e65649ba9824d/" TargetMode="External" /><Relationship Id="rId7" Type="http://schemas.openxmlformats.org/officeDocument/2006/relationships/hyperlink" Target="https://www.consultant.ru/document/cons_doc_LAW_497793/9e8163df066f59f3f55093ae81573d376656e3bf/" TargetMode="External" /><Relationship Id="rId8" Type="http://schemas.openxmlformats.org/officeDocument/2006/relationships/hyperlink" Target="https://www.consultant.ru/document/cons_doc_LAW_497793/1dce3753e09dd89825ecda0893e4cb0428a17ed9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03FF8-B0F9-4D1D-9EED-4BD4186A1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